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2F" w:rsidRDefault="009F522F" w:rsidP="009F522F">
      <w:pPr>
        <w:pStyle w:val="Header"/>
      </w:pPr>
    </w:p>
    <w:p w:rsidR="009F522F" w:rsidRDefault="009F522F" w:rsidP="009F522F">
      <w:pPr>
        <w:pStyle w:val="Header"/>
      </w:pPr>
    </w:p>
    <w:p w:rsidR="009F522F" w:rsidRDefault="009F522F" w:rsidP="009F522F">
      <w:pPr>
        <w:pStyle w:val="Header"/>
      </w:pPr>
    </w:p>
    <w:p w:rsidR="009F522F" w:rsidRDefault="00E71237" w:rsidP="009F522F">
      <w:pPr>
        <w:pStyle w:val="Header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MI AWARDS LOGO_CMYK2" style="width:247.25pt;height:74.05pt;visibility:visible">
            <v:imagedata r:id="rId6" o:title="IMI AWARDS LOGO_CMYK2"/>
          </v:shape>
        </w:pict>
      </w:r>
    </w:p>
    <w:p w:rsidR="009F522F" w:rsidRDefault="009F522F" w:rsidP="009F522F">
      <w:pPr>
        <w:pStyle w:val="Header"/>
      </w:pPr>
    </w:p>
    <w:p w:rsidR="009F522F" w:rsidRDefault="009F522F" w:rsidP="009F522F">
      <w:pPr>
        <w:pStyle w:val="Header"/>
      </w:pPr>
    </w:p>
    <w:p w:rsidR="009F522F" w:rsidRDefault="009F522F" w:rsidP="009F522F"/>
    <w:p w:rsidR="009F522F" w:rsidRDefault="009F522F" w:rsidP="009F522F"/>
    <w:p w:rsidR="009F522F" w:rsidRDefault="009F522F" w:rsidP="009F522F"/>
    <w:p w:rsidR="009F522F" w:rsidRPr="002B78E0" w:rsidRDefault="009F522F" w:rsidP="009F522F">
      <w:pPr>
        <w:jc w:val="center"/>
        <w:rPr>
          <w:rFonts w:ascii="Arial" w:hAnsi="Arial" w:cs="Arial"/>
          <w:b/>
          <w:sz w:val="36"/>
          <w:szCs w:val="36"/>
        </w:rPr>
      </w:pPr>
      <w:r w:rsidRPr="002B78E0">
        <w:rPr>
          <w:rFonts w:ascii="Arial" w:hAnsi="Arial" w:cs="Arial"/>
          <w:b/>
          <w:sz w:val="36"/>
          <w:szCs w:val="36"/>
        </w:rPr>
        <w:t>CANDIDATE ASSESSMENT SUMMARY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9F522F" w:rsidRPr="002B78E0" w:rsidRDefault="009F522F" w:rsidP="009F522F">
      <w:pPr>
        <w:rPr>
          <w:rFonts w:ascii="Arial" w:hAnsi="Arial" w:cs="Arial"/>
          <w:b/>
          <w:sz w:val="36"/>
          <w:szCs w:val="36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Default="009F522F" w:rsidP="009F522F">
      <w:pPr>
        <w:rPr>
          <w:rFonts w:ascii="Arial" w:hAnsi="Arial" w:cs="Arial"/>
        </w:rPr>
      </w:pPr>
    </w:p>
    <w:p w:rsidR="009F522F" w:rsidRPr="002B78E0" w:rsidRDefault="009F522F" w:rsidP="009F522F">
      <w:pPr>
        <w:rPr>
          <w:rFonts w:ascii="Arial" w:hAnsi="Arial" w:cs="Arial"/>
        </w:rPr>
      </w:pPr>
    </w:p>
    <w:p w:rsidR="009F522F" w:rsidRPr="002B78E0" w:rsidRDefault="009F522F" w:rsidP="009F522F">
      <w:pPr>
        <w:rPr>
          <w:rFonts w:ascii="Arial" w:hAnsi="Arial" w:cs="Arial"/>
        </w:rPr>
      </w:pPr>
    </w:p>
    <w:p w:rsidR="009F522F" w:rsidRPr="002B78E0" w:rsidRDefault="00CC30E8" w:rsidP="009F522F">
      <w:pPr>
        <w:pStyle w:val="Heading1"/>
        <w:rPr>
          <w:rFonts w:cs="Arial"/>
        </w:rPr>
      </w:pPr>
      <w:r>
        <w:rPr>
          <w:rFonts w:cs="Arial"/>
          <w:szCs w:val="36"/>
        </w:rPr>
        <w:t xml:space="preserve">IMI </w:t>
      </w:r>
      <w:r w:rsidR="00177737">
        <w:rPr>
          <w:rFonts w:cs="Arial"/>
          <w:szCs w:val="36"/>
        </w:rPr>
        <w:t xml:space="preserve">International </w:t>
      </w:r>
      <w:r w:rsidR="00307FCD">
        <w:rPr>
          <w:rFonts w:cs="Arial"/>
          <w:szCs w:val="36"/>
        </w:rPr>
        <w:t>Level 1</w:t>
      </w:r>
      <w:r w:rsidR="009F522F" w:rsidRPr="009F522F">
        <w:rPr>
          <w:rFonts w:cs="Arial"/>
          <w:szCs w:val="36"/>
        </w:rPr>
        <w:t xml:space="preserve"> </w:t>
      </w:r>
      <w:r w:rsidR="004C796D">
        <w:rPr>
          <w:rFonts w:cs="Arial"/>
          <w:szCs w:val="36"/>
        </w:rPr>
        <w:t>Award</w:t>
      </w:r>
      <w:r w:rsidR="00307FCD">
        <w:rPr>
          <w:rFonts w:cs="Arial"/>
          <w:szCs w:val="36"/>
        </w:rPr>
        <w:t xml:space="preserve"> </w:t>
      </w:r>
      <w:r w:rsidR="009F522F" w:rsidRPr="009F522F">
        <w:rPr>
          <w:rFonts w:cs="Arial"/>
          <w:szCs w:val="36"/>
        </w:rPr>
        <w:t xml:space="preserve">in Light Vehicle Maintenance </w:t>
      </w:r>
    </w:p>
    <w:p w:rsidR="009F522F" w:rsidRPr="002B78E0" w:rsidRDefault="009F522F" w:rsidP="009F522F">
      <w:pPr>
        <w:jc w:val="center"/>
        <w:rPr>
          <w:rFonts w:ascii="Arial" w:hAnsi="Arial" w:cs="Arial"/>
          <w:b/>
          <w:sz w:val="36"/>
        </w:rPr>
      </w:pPr>
    </w:p>
    <w:p w:rsidR="00CE045E" w:rsidRPr="00CE045E" w:rsidRDefault="005A5332" w:rsidP="00CE045E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ID NO: </w:t>
      </w:r>
      <w:r w:rsidR="00CE045E" w:rsidRPr="00CE045E">
        <w:rPr>
          <w:rFonts w:ascii="Arial" w:hAnsi="Arial" w:cs="Arial"/>
          <w:b/>
          <w:color w:val="000000"/>
          <w:sz w:val="36"/>
          <w:szCs w:val="36"/>
        </w:rPr>
        <w:t>INT-LV1-A</w:t>
      </w:r>
    </w:p>
    <w:p w:rsidR="009F522F" w:rsidRDefault="009F522F" w:rsidP="009F522F">
      <w:pPr>
        <w:jc w:val="center"/>
        <w:rPr>
          <w:rFonts w:ascii="Arial" w:hAnsi="Arial" w:cs="Arial"/>
          <w:b/>
          <w:sz w:val="36"/>
        </w:rPr>
      </w:pPr>
    </w:p>
    <w:p w:rsidR="009F522F" w:rsidRPr="002B78E0" w:rsidRDefault="009F522F" w:rsidP="009F522F">
      <w:pPr>
        <w:jc w:val="center"/>
        <w:rPr>
          <w:rFonts w:ascii="Arial" w:hAnsi="Arial" w:cs="Arial"/>
          <w:b/>
          <w:sz w:val="36"/>
        </w:rPr>
      </w:pPr>
    </w:p>
    <w:p w:rsidR="009F522F" w:rsidRDefault="009F522F" w:rsidP="009F522F">
      <w:pPr>
        <w:jc w:val="center"/>
        <w:rPr>
          <w:rFonts w:ascii="Arial" w:hAnsi="Arial" w:cs="Arial"/>
          <w:b/>
          <w:sz w:val="36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7524"/>
      </w:tblGrid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Candidate</w:t>
            </w:r>
            <w:r w:rsidRPr="00DD7542">
              <w:t xml:space="preserve"> Name</w:t>
            </w:r>
            <w:r>
              <w:t>:</w:t>
            </w:r>
            <w:r w:rsidRPr="00DD7542">
              <w:t xml:space="preserve"> </w:t>
            </w:r>
          </w:p>
        </w:tc>
        <w:tc>
          <w:tcPr>
            <w:tcW w:w="752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Reg</w:t>
            </w:r>
            <w:proofErr w:type="spellEnd"/>
            <w:r>
              <w:rPr>
                <w:rFonts w:ascii="Arial" w:hAnsi="Arial"/>
                <w:b/>
              </w:rPr>
              <w:t xml:space="preserve"> No:</w:t>
            </w:r>
          </w:p>
        </w:tc>
        <w:tc>
          <w:tcPr>
            <w:tcW w:w="752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</w:tbl>
    <w:p w:rsidR="009F522F" w:rsidRPr="00FD4C4F" w:rsidRDefault="009F522F" w:rsidP="009F522F">
      <w:pPr>
        <w:tabs>
          <w:tab w:val="right" w:leader="dot" w:pos="8453"/>
        </w:tabs>
        <w:rPr>
          <w:rFonts w:ascii="Arial" w:hAnsi="Arial"/>
          <w:sz w:val="24"/>
          <w:szCs w:val="24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5244"/>
        <w:gridCol w:w="993"/>
        <w:gridCol w:w="1287"/>
      </w:tblGrid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Assessor</w:t>
            </w:r>
            <w:r w:rsidRPr="00DD7542">
              <w:t xml:space="preserve"> Name</w:t>
            </w:r>
            <w:r>
              <w:t>:</w:t>
            </w:r>
            <w:r w:rsidRPr="00DD7542">
              <w:t xml:space="preserve"> </w:t>
            </w:r>
          </w:p>
        </w:tc>
        <w:tc>
          <w:tcPr>
            <w:tcW w:w="524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:rsidR="009F522F" w:rsidRPr="00786020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86020">
              <w:rPr>
                <w:rFonts w:ascii="Arial" w:hAnsi="Arial"/>
                <w:b/>
                <w:sz w:val="18"/>
              </w:rPr>
              <w:t>PIN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1287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Assessor Signature:</w:t>
            </w:r>
            <w:r w:rsidRPr="00DD7542">
              <w:t xml:space="preserve"> </w:t>
            </w:r>
          </w:p>
        </w:tc>
        <w:tc>
          <w:tcPr>
            <w:tcW w:w="7524" w:type="dxa"/>
            <w:gridSpan w:val="3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</w:tbl>
    <w:p w:rsidR="009F522F" w:rsidRPr="00FD4C4F" w:rsidRDefault="009F522F" w:rsidP="009F522F">
      <w:pPr>
        <w:tabs>
          <w:tab w:val="right" w:leader="dot" w:pos="8453"/>
        </w:tabs>
        <w:rPr>
          <w:rFonts w:ascii="Arial" w:hAnsi="Arial"/>
          <w:sz w:val="24"/>
          <w:szCs w:val="24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3"/>
        <w:gridCol w:w="5244"/>
        <w:gridCol w:w="993"/>
        <w:gridCol w:w="1287"/>
      </w:tblGrid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IV</w:t>
            </w:r>
            <w:r w:rsidRPr="00DD7542">
              <w:t xml:space="preserve"> Name</w:t>
            </w:r>
            <w:r>
              <w:t>:</w:t>
            </w:r>
            <w:r w:rsidRPr="00DD7542">
              <w:t xml:space="preserve"> </w:t>
            </w:r>
          </w:p>
        </w:tc>
        <w:tc>
          <w:tcPr>
            <w:tcW w:w="5244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:rsidR="009F522F" w:rsidRPr="00786020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b/>
                <w:sz w:val="18"/>
              </w:rPr>
            </w:pPr>
            <w:r w:rsidRPr="00786020">
              <w:rPr>
                <w:rFonts w:ascii="Arial" w:hAnsi="Arial"/>
                <w:b/>
                <w:sz w:val="18"/>
              </w:rPr>
              <w:t>PIN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1287" w:type="dxa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9F522F" w:rsidRPr="00DD7542" w:rsidTr="009709F0">
        <w:trPr>
          <w:trHeight w:val="500"/>
          <w:jc w:val="center"/>
        </w:trPr>
        <w:tc>
          <w:tcPr>
            <w:tcW w:w="2333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:rsidR="009F522F" w:rsidRPr="00DD7542" w:rsidRDefault="009F522F" w:rsidP="00650897">
            <w:pPr>
              <w:pStyle w:val="UnitBoxH2"/>
              <w:tabs>
                <w:tab w:val="right" w:leader="dot" w:pos="8453"/>
              </w:tabs>
            </w:pPr>
            <w:r>
              <w:t>IV Signature:</w:t>
            </w:r>
            <w:r w:rsidRPr="00DD7542">
              <w:t xml:space="preserve"> </w:t>
            </w:r>
          </w:p>
        </w:tc>
        <w:tc>
          <w:tcPr>
            <w:tcW w:w="7524" w:type="dxa"/>
            <w:gridSpan w:val="3"/>
            <w:tcBorders>
              <w:left w:val="single" w:sz="6" w:space="0" w:color="auto"/>
            </w:tcBorders>
            <w:vAlign w:val="center"/>
          </w:tcPr>
          <w:p w:rsidR="009F522F" w:rsidRPr="00DD7542" w:rsidRDefault="009F522F" w:rsidP="00650897">
            <w:pPr>
              <w:tabs>
                <w:tab w:val="right" w:leader="dot" w:pos="8453"/>
              </w:tabs>
              <w:rPr>
                <w:rFonts w:ascii="Arial" w:hAnsi="Arial"/>
                <w:sz w:val="18"/>
              </w:rPr>
            </w:pPr>
          </w:p>
        </w:tc>
      </w:tr>
    </w:tbl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9F522F" w:rsidRDefault="009F522F" w:rsidP="009F522F">
      <w:pPr>
        <w:rPr>
          <w:rFonts w:ascii="Arial" w:hAnsi="Arial" w:cs="Arial"/>
          <w:b/>
          <w:sz w:val="18"/>
        </w:rPr>
      </w:pPr>
    </w:p>
    <w:p w:rsidR="00884B90" w:rsidRDefault="00F305EE" w:rsidP="00985F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71CCB" w:rsidRDefault="00271CCB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271CCB" w:rsidRDefault="00271CCB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271CCB" w:rsidRDefault="00271CCB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271CCB" w:rsidRDefault="00271CCB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271CCB" w:rsidRDefault="00271CCB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271CCB" w:rsidRDefault="00271CCB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271CCB" w:rsidRDefault="00271CCB" w:rsidP="00985FB3">
      <w:pPr>
        <w:jc w:val="center"/>
        <w:rPr>
          <w:rFonts w:ascii="Arial" w:hAnsi="Arial" w:cs="Arial"/>
          <w:b/>
          <w:sz w:val="24"/>
          <w:szCs w:val="24"/>
        </w:rPr>
      </w:pPr>
    </w:p>
    <w:p w:rsidR="00F305EE" w:rsidRPr="00786881" w:rsidRDefault="00F94D9C" w:rsidP="00985FB3">
      <w:pPr>
        <w:jc w:val="center"/>
        <w:rPr>
          <w:rFonts w:ascii="Arial" w:hAnsi="Arial" w:cs="Arial"/>
          <w:b/>
          <w:sz w:val="28"/>
          <w:szCs w:val="28"/>
        </w:rPr>
      </w:pPr>
      <w:r w:rsidRPr="00786881">
        <w:rPr>
          <w:rFonts w:ascii="Arial" w:hAnsi="Arial" w:cs="Arial"/>
          <w:b/>
          <w:sz w:val="28"/>
          <w:szCs w:val="28"/>
        </w:rPr>
        <w:t xml:space="preserve">IMI </w:t>
      </w:r>
      <w:r w:rsidR="00177737" w:rsidRPr="00786881">
        <w:rPr>
          <w:rFonts w:ascii="Arial" w:hAnsi="Arial" w:cs="Arial"/>
          <w:b/>
          <w:sz w:val="28"/>
          <w:szCs w:val="28"/>
        </w:rPr>
        <w:t xml:space="preserve">International </w:t>
      </w:r>
      <w:r w:rsidRPr="00786881">
        <w:rPr>
          <w:rFonts w:ascii="Arial" w:hAnsi="Arial" w:cs="Arial"/>
          <w:b/>
          <w:sz w:val="28"/>
          <w:szCs w:val="28"/>
        </w:rPr>
        <w:t xml:space="preserve">Level </w:t>
      </w:r>
      <w:r w:rsidR="00800873">
        <w:rPr>
          <w:rFonts w:ascii="Arial" w:hAnsi="Arial" w:cs="Arial"/>
          <w:b/>
          <w:sz w:val="28"/>
          <w:szCs w:val="28"/>
        </w:rPr>
        <w:t>1</w:t>
      </w:r>
      <w:r w:rsidRPr="00786881">
        <w:rPr>
          <w:rFonts w:ascii="Arial" w:hAnsi="Arial" w:cs="Arial"/>
          <w:b/>
          <w:sz w:val="28"/>
          <w:szCs w:val="28"/>
        </w:rPr>
        <w:t xml:space="preserve"> </w:t>
      </w:r>
      <w:r w:rsidR="004C796D">
        <w:rPr>
          <w:rFonts w:ascii="Arial" w:hAnsi="Arial" w:cs="Arial"/>
          <w:b/>
          <w:sz w:val="28"/>
          <w:szCs w:val="28"/>
        </w:rPr>
        <w:t>Award</w:t>
      </w:r>
      <w:r w:rsidRPr="00786881">
        <w:rPr>
          <w:rFonts w:ascii="Arial" w:hAnsi="Arial" w:cs="Arial"/>
          <w:b/>
          <w:sz w:val="28"/>
          <w:szCs w:val="28"/>
        </w:rPr>
        <w:t xml:space="preserve"> in Light Vehicle </w:t>
      </w:r>
    </w:p>
    <w:p w:rsidR="00985FB3" w:rsidRPr="00786881" w:rsidRDefault="00800873" w:rsidP="00985F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Maintenance</w:t>
      </w:r>
    </w:p>
    <w:p w:rsidR="00F94D9C" w:rsidRDefault="00F94D9C" w:rsidP="00177737">
      <w:r>
        <w:rPr>
          <w:rFonts w:ascii="Arial" w:hAnsi="Arial"/>
          <w:sz w:val="24"/>
          <w:szCs w:val="24"/>
        </w:rPr>
        <w:br/>
      </w:r>
    </w:p>
    <w:p w:rsidR="00985FB3" w:rsidRDefault="00985FB3" w:rsidP="00985FB3">
      <w:pPr>
        <w:rPr>
          <w:rFonts w:ascii="Arial" w:hAnsi="Arial"/>
        </w:rPr>
      </w:pPr>
      <w:r w:rsidRPr="007C5FE0">
        <w:rPr>
          <w:rFonts w:ascii="Arial" w:hAnsi="Arial" w:cs="Arial"/>
          <w:b/>
          <w:sz w:val="22"/>
          <w:szCs w:val="22"/>
        </w:rPr>
        <w:t>Group A:</w:t>
      </w:r>
      <w:r>
        <w:rPr>
          <w:rFonts w:ascii="Arial" w:hAnsi="Arial" w:cs="Arial"/>
          <w:sz w:val="22"/>
          <w:szCs w:val="22"/>
        </w:rPr>
        <w:t xml:space="preserve"> </w:t>
      </w:r>
      <w:r w:rsidRPr="007C5FE0">
        <w:rPr>
          <w:rFonts w:ascii="Arial" w:hAnsi="Arial" w:cs="Arial"/>
          <w:sz w:val="22"/>
          <w:szCs w:val="22"/>
        </w:rPr>
        <w:t>Mandatory Units.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985FB3" w:rsidRPr="007C5FE0" w:rsidRDefault="00985FB3" w:rsidP="00985FB3">
      <w:pPr>
        <w:rPr>
          <w:rFonts w:ascii="Arial" w:hAnsi="Arial" w:cs="Arial"/>
          <w:sz w:val="22"/>
          <w:szCs w:val="22"/>
        </w:rPr>
      </w:pPr>
    </w:p>
    <w:p w:rsidR="00985FB3" w:rsidRPr="007C5FE0" w:rsidRDefault="00985FB3" w:rsidP="00985FB3">
      <w:pPr>
        <w:rPr>
          <w:rFonts w:ascii="Arial" w:hAnsi="Arial" w:cs="Arial"/>
          <w:b/>
          <w:sz w:val="22"/>
          <w:szCs w:val="22"/>
        </w:rPr>
      </w:pPr>
      <w:r w:rsidRPr="007C5FE0">
        <w:rPr>
          <w:rFonts w:ascii="Arial" w:hAnsi="Arial" w:cs="Arial"/>
          <w:b/>
          <w:sz w:val="22"/>
          <w:szCs w:val="22"/>
        </w:rPr>
        <w:t xml:space="preserve">Group B: </w:t>
      </w:r>
      <w:r>
        <w:rPr>
          <w:rFonts w:ascii="Arial" w:hAnsi="Arial" w:cs="Arial"/>
          <w:sz w:val="22"/>
          <w:szCs w:val="22"/>
        </w:rPr>
        <w:t xml:space="preserve"> </w:t>
      </w:r>
      <w:r w:rsidR="00307FCD">
        <w:rPr>
          <w:rFonts w:ascii="Arial" w:hAnsi="Arial" w:cs="Arial"/>
          <w:sz w:val="22"/>
          <w:szCs w:val="22"/>
        </w:rPr>
        <w:t>Optional Units</w:t>
      </w:r>
      <w:r w:rsidR="00800873">
        <w:rPr>
          <w:rFonts w:ascii="Arial" w:hAnsi="Arial" w:cs="Arial"/>
          <w:sz w:val="22"/>
          <w:szCs w:val="22"/>
        </w:rPr>
        <w:t>:</w:t>
      </w:r>
      <w:r w:rsidR="003A16D8">
        <w:rPr>
          <w:rFonts w:ascii="Arial" w:hAnsi="Arial" w:cs="Arial"/>
          <w:sz w:val="22"/>
          <w:szCs w:val="22"/>
        </w:rPr>
        <w:t xml:space="preserve"> 2</w:t>
      </w:r>
      <w:r w:rsidR="00307FCD">
        <w:rPr>
          <w:rFonts w:ascii="Arial" w:hAnsi="Arial" w:cs="Arial"/>
          <w:sz w:val="22"/>
          <w:szCs w:val="22"/>
        </w:rPr>
        <w:t xml:space="preserve"> Units from 1</w:t>
      </w:r>
      <w:r w:rsidR="003A16D8">
        <w:rPr>
          <w:rFonts w:ascii="Arial" w:hAnsi="Arial" w:cs="Arial"/>
          <w:sz w:val="22"/>
          <w:szCs w:val="22"/>
        </w:rPr>
        <w:t>5</w:t>
      </w:r>
      <w:r w:rsidR="00307FCD">
        <w:rPr>
          <w:rFonts w:ascii="Arial" w:hAnsi="Arial" w:cs="Arial"/>
          <w:sz w:val="22"/>
          <w:szCs w:val="22"/>
        </w:rPr>
        <w:t xml:space="preserve"> available must be selected</w:t>
      </w:r>
    </w:p>
    <w:p w:rsidR="00985FB3" w:rsidRPr="007C5FE0" w:rsidRDefault="00985FB3" w:rsidP="00985FB3">
      <w:pPr>
        <w:rPr>
          <w:rFonts w:ascii="Arial" w:hAnsi="Arial" w:cs="Arial"/>
          <w:b/>
          <w:sz w:val="22"/>
          <w:szCs w:val="22"/>
        </w:rPr>
      </w:pPr>
    </w:p>
    <w:p w:rsidR="00B71592" w:rsidRDefault="00B71592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0"/>
        <w:gridCol w:w="4041"/>
        <w:gridCol w:w="70"/>
        <w:gridCol w:w="709"/>
        <w:gridCol w:w="1206"/>
        <w:gridCol w:w="1629"/>
      </w:tblGrid>
      <w:tr w:rsidR="00F94D9C" w:rsidTr="0029384E">
        <w:trPr>
          <w:jc w:val="center"/>
        </w:trPr>
        <w:tc>
          <w:tcPr>
            <w:tcW w:w="9782" w:type="dxa"/>
            <w:gridSpan w:val="7"/>
            <w:shd w:val="pct12" w:color="auto" w:fill="auto"/>
          </w:tcPr>
          <w:p w:rsidR="00F94D9C" w:rsidRPr="00A4405C" w:rsidRDefault="00F94D9C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Group A Mandatory Units</w:t>
            </w:r>
          </w:p>
        </w:tc>
      </w:tr>
      <w:tr w:rsidR="0029384E" w:rsidTr="00F7172E">
        <w:trPr>
          <w:jc w:val="center"/>
        </w:trPr>
        <w:tc>
          <w:tcPr>
            <w:tcW w:w="1277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Set Ref</w:t>
            </w:r>
          </w:p>
        </w:tc>
        <w:tc>
          <w:tcPr>
            <w:tcW w:w="850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Chosen (tick)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Component assessment</w:t>
            </w:r>
          </w:p>
        </w:tc>
        <w:tc>
          <w:tcPr>
            <w:tcW w:w="1206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Assessor Pin</w:t>
            </w:r>
          </w:p>
        </w:tc>
        <w:tc>
          <w:tcPr>
            <w:tcW w:w="1629" w:type="dxa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Date Completed</w:t>
            </w:r>
          </w:p>
        </w:tc>
      </w:tr>
      <w:tr w:rsidR="0029384E" w:rsidTr="00F7172E">
        <w:trPr>
          <w:jc w:val="center"/>
        </w:trPr>
        <w:tc>
          <w:tcPr>
            <w:tcW w:w="1277" w:type="dxa"/>
            <w:vMerge w:val="restart"/>
            <w:vAlign w:val="center"/>
          </w:tcPr>
          <w:p w:rsidR="0029384E" w:rsidRPr="00A4405C" w:rsidRDefault="00307FCD" w:rsidP="001777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L101</w:t>
            </w:r>
          </w:p>
        </w:tc>
        <w:tc>
          <w:tcPr>
            <w:tcW w:w="850" w:type="dxa"/>
            <w:vMerge w:val="restart"/>
            <w:vAlign w:val="center"/>
          </w:tcPr>
          <w:p w:rsidR="0029384E" w:rsidRPr="00A4405C" w:rsidRDefault="0029384E" w:rsidP="009709F0">
            <w:pPr>
              <w:ind w:left="1440" w:hanging="14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20" w:type="dxa"/>
            <w:gridSpan w:val="3"/>
            <w:shd w:val="pct12" w:color="auto" w:fill="auto"/>
          </w:tcPr>
          <w:p w:rsidR="0029384E" w:rsidRPr="00A4405C" w:rsidRDefault="00307FCD" w:rsidP="00177737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sz w:val="22"/>
                <w:szCs w:val="22"/>
              </w:rPr>
              <w:t>Health and Safety Practices in Vehicle Maintenance</w:t>
            </w:r>
          </w:p>
        </w:tc>
        <w:tc>
          <w:tcPr>
            <w:tcW w:w="1206" w:type="dxa"/>
            <w:vMerge w:val="restart"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4041" w:type="dxa"/>
            <w:vAlign w:val="center"/>
          </w:tcPr>
          <w:p w:rsidR="0029384E" w:rsidRPr="00307FCD" w:rsidRDefault="00307FCD" w:rsidP="00307FC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Combination</w:t>
            </w:r>
            <w:r w:rsidR="0029384E">
              <w:rPr>
                <w:rFonts w:ascii="Arial" w:hAnsi="Arial"/>
                <w:sz w:val="22"/>
                <w:szCs w:val="22"/>
              </w:rPr>
              <w:t xml:space="preserve"> </w:t>
            </w:r>
            <w:r w:rsidR="0029384E"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79" w:type="dxa"/>
            <w:gridSpan w:val="2"/>
            <w:vAlign w:val="center"/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 w:val="restart"/>
            <w:vAlign w:val="center"/>
          </w:tcPr>
          <w:p w:rsidR="0029384E" w:rsidRPr="00A4405C" w:rsidRDefault="00307FCD" w:rsidP="00A4405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L102</w:t>
            </w:r>
          </w:p>
        </w:tc>
        <w:tc>
          <w:tcPr>
            <w:tcW w:w="850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820" w:type="dxa"/>
            <w:gridSpan w:val="3"/>
            <w:shd w:val="pct12" w:color="auto" w:fill="auto"/>
          </w:tcPr>
          <w:p w:rsidR="0029384E" w:rsidRPr="00A4405C" w:rsidRDefault="00307FCD" w:rsidP="0029384E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sz w:val="22"/>
                <w:szCs w:val="22"/>
              </w:rPr>
              <w:t>Tools, Equipment and Materials for Vehicle Maintenance</w:t>
            </w:r>
          </w:p>
        </w:tc>
        <w:tc>
          <w:tcPr>
            <w:tcW w:w="1206" w:type="dxa"/>
            <w:vMerge w:val="restart"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384E" w:rsidTr="00F7172E">
        <w:trPr>
          <w:jc w:val="center"/>
        </w:trPr>
        <w:tc>
          <w:tcPr>
            <w:tcW w:w="1277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29384E" w:rsidRPr="00A4405C" w:rsidRDefault="00307FCD" w:rsidP="00A44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384E" w:rsidRDefault="0029384E"/>
        </w:tc>
        <w:tc>
          <w:tcPr>
            <w:tcW w:w="1206" w:type="dxa"/>
            <w:vMerge/>
            <w:vAlign w:val="center"/>
          </w:tcPr>
          <w:p w:rsidR="0029384E" w:rsidRDefault="0029384E" w:rsidP="00A4405C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29384E" w:rsidRPr="00A4405C" w:rsidRDefault="0029384E" w:rsidP="00A44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7172E" w:rsidRDefault="00F7172E"/>
    <w:p w:rsidR="004554D3" w:rsidRDefault="00884B90" w:rsidP="004554D3">
      <w:r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850"/>
        <w:gridCol w:w="4229"/>
        <w:gridCol w:w="705"/>
        <w:gridCol w:w="1205"/>
        <w:gridCol w:w="1629"/>
      </w:tblGrid>
      <w:tr w:rsidR="004554D3" w:rsidTr="007D7B5A">
        <w:trPr>
          <w:trHeight w:val="397"/>
          <w:jc w:val="center"/>
        </w:trPr>
        <w:tc>
          <w:tcPr>
            <w:tcW w:w="9782" w:type="dxa"/>
            <w:gridSpan w:val="6"/>
            <w:shd w:val="pct12" w:color="auto" w:fill="auto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 xml:space="preserve">Group B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Optional </w:t>
            </w:r>
            <w:r w:rsidRPr="00A4405C">
              <w:rPr>
                <w:rFonts w:ascii="Arial" w:hAnsi="Arial"/>
                <w:b/>
                <w:sz w:val="24"/>
                <w:szCs w:val="24"/>
              </w:rPr>
              <w:t>Units</w:t>
            </w:r>
          </w:p>
        </w:tc>
      </w:tr>
      <w:tr w:rsidR="004554D3" w:rsidTr="007D7B5A">
        <w:trPr>
          <w:jc w:val="center"/>
        </w:trPr>
        <w:tc>
          <w:tcPr>
            <w:tcW w:w="1164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Set Ref</w:t>
            </w:r>
          </w:p>
        </w:tc>
        <w:tc>
          <w:tcPr>
            <w:tcW w:w="850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Chosen (tick)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Unit Component assessment</w:t>
            </w:r>
          </w:p>
        </w:tc>
        <w:tc>
          <w:tcPr>
            <w:tcW w:w="1205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Assessor Pin</w:t>
            </w:r>
          </w:p>
        </w:tc>
        <w:tc>
          <w:tcPr>
            <w:tcW w:w="16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4405C">
              <w:rPr>
                <w:rFonts w:ascii="Arial" w:hAnsi="Arial"/>
                <w:b/>
                <w:sz w:val="16"/>
                <w:szCs w:val="16"/>
              </w:rPr>
              <w:t>Date Completed</w:t>
            </w: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U2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sz w:val="22"/>
                <w:szCs w:val="22"/>
              </w:rPr>
              <w:t>Automotive Foundation Skills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  <w:r>
              <w:rPr>
                <w:rFonts w:ascii="Arial" w:hAnsi="Arial"/>
                <w:sz w:val="22"/>
                <w:szCs w:val="22"/>
              </w:rPr>
              <w:t xml:space="preserve"> (Task 1)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  <w:r>
              <w:rPr>
                <w:rFonts w:ascii="Arial" w:hAnsi="Arial"/>
                <w:sz w:val="22"/>
                <w:szCs w:val="22"/>
              </w:rPr>
              <w:t xml:space="preserve"> (Task 2)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L103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sz w:val="22"/>
                <w:szCs w:val="22"/>
              </w:rPr>
              <w:t>Spark Ignition Engine Systems, Components and Operation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L104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sz w:val="22"/>
                <w:szCs w:val="22"/>
              </w:rPr>
              <w:t>Compression Ignition Engine Systems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105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 xml:space="preserve">Engine Liquid Cooling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Pr="00C40AB4">
              <w:rPr>
                <w:rFonts w:ascii="Arial" w:hAnsi="Arial" w:cs="Arial"/>
                <w:bCs/>
                <w:sz w:val="22"/>
                <w:szCs w:val="22"/>
              </w:rPr>
              <w:t xml:space="preserve"> Lubrication Systems Components and Operation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  <w:r>
              <w:rPr>
                <w:rFonts w:ascii="Arial" w:hAnsi="Arial"/>
                <w:sz w:val="22"/>
                <w:szCs w:val="22"/>
              </w:rPr>
              <w:t xml:space="preserve"> (Task 1)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  <w:r>
              <w:rPr>
                <w:rFonts w:ascii="Arial" w:hAnsi="Arial"/>
                <w:sz w:val="22"/>
                <w:szCs w:val="22"/>
              </w:rPr>
              <w:t xml:space="preserve"> (Task 2)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106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Steering and Suspension Systems Components and Maintenance (4 wheels or more)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  <w:r>
              <w:rPr>
                <w:rFonts w:ascii="Arial" w:hAnsi="Arial"/>
                <w:sz w:val="22"/>
                <w:szCs w:val="22"/>
              </w:rPr>
              <w:t xml:space="preserve"> (Task 1)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  <w:r>
              <w:rPr>
                <w:rFonts w:ascii="Arial" w:hAnsi="Arial"/>
                <w:sz w:val="22"/>
                <w:szCs w:val="22"/>
              </w:rPr>
              <w:t xml:space="preserve"> (Task 2)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107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Vehicle Braking Systems Components and Maintenance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108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Routine Maintenance Processes and Procedures on Vehicles (4 wheels or more)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109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Vehicle Wheels and Tyres Construction and Maintenance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110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Vehicle Exhaust Systems Components and Maintenance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111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Vehicle Driveline Maintenance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112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Spark Ignition System Maintenance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113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Vehicle Electrical Foundation Skills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114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Vehicle Lighting System Maintenance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119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Introduction to Spark Ignition fuel Systems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120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Introduction to Compression Ignition fuel Systems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</w:t>
            </w:r>
            <w:r>
              <w:rPr>
                <w:rFonts w:ascii="Arial" w:hAnsi="Arial"/>
                <w:b/>
                <w:sz w:val="24"/>
                <w:szCs w:val="24"/>
              </w:rPr>
              <w:t>121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C40AB4">
              <w:rPr>
                <w:rFonts w:ascii="Arial" w:hAnsi="Arial" w:cs="Arial"/>
                <w:bCs/>
                <w:sz w:val="22"/>
                <w:szCs w:val="22"/>
              </w:rPr>
              <w:t>Introduction to Low Carbon Technologies in the Automotive Industry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Combination </w:t>
            </w:r>
            <w:r w:rsidRPr="00A4405C"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>LV01</w:t>
            </w:r>
          </w:p>
        </w:tc>
        <w:tc>
          <w:tcPr>
            <w:tcW w:w="850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405C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4934" w:type="dxa"/>
            <w:gridSpan w:val="2"/>
            <w:shd w:val="pct12" w:color="auto" w:fill="auto"/>
            <w:vAlign w:val="center"/>
          </w:tcPr>
          <w:p w:rsidR="004554D3" w:rsidRPr="00A4405C" w:rsidRDefault="004554D3" w:rsidP="007D7B5A">
            <w:pPr>
              <w:rPr>
                <w:sz w:val="22"/>
                <w:szCs w:val="22"/>
              </w:rPr>
            </w:pPr>
            <w:r w:rsidRPr="00A4405C">
              <w:rPr>
                <w:rFonts w:ascii="Arial" w:hAnsi="Arial" w:cs="Arial"/>
                <w:sz w:val="22"/>
                <w:szCs w:val="22"/>
              </w:rPr>
              <w:t xml:space="preserve">Routine Light Vehicle Maintenance </w:t>
            </w:r>
          </w:p>
        </w:tc>
        <w:tc>
          <w:tcPr>
            <w:tcW w:w="1205" w:type="dxa"/>
            <w:vMerge w:val="restart"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 w:val="restart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trHeight w:val="284"/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4405C">
              <w:rPr>
                <w:rFonts w:ascii="Arial" w:hAnsi="Arial"/>
                <w:sz w:val="22"/>
                <w:szCs w:val="22"/>
              </w:rPr>
              <w:t>Practical Assessment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54D3" w:rsidTr="007D7B5A">
        <w:trPr>
          <w:jc w:val="center"/>
        </w:trPr>
        <w:tc>
          <w:tcPr>
            <w:tcW w:w="1164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Written </w:t>
            </w:r>
            <w:r w:rsidRPr="00A4405C">
              <w:rPr>
                <w:rFonts w:ascii="Arial" w:hAnsi="Arial"/>
                <w:sz w:val="22"/>
                <w:szCs w:val="22"/>
              </w:rPr>
              <w:t xml:space="preserve">Assessment </w:t>
            </w:r>
          </w:p>
        </w:tc>
        <w:tc>
          <w:tcPr>
            <w:tcW w:w="705" w:type="dxa"/>
          </w:tcPr>
          <w:p w:rsidR="004554D3" w:rsidRDefault="004554D3" w:rsidP="007D7B5A"/>
        </w:tc>
        <w:tc>
          <w:tcPr>
            <w:tcW w:w="1205" w:type="dxa"/>
            <w:vMerge/>
            <w:vAlign w:val="center"/>
          </w:tcPr>
          <w:p w:rsidR="004554D3" w:rsidRDefault="004554D3" w:rsidP="007D7B5A">
            <w:pPr>
              <w:jc w:val="center"/>
            </w:pPr>
          </w:p>
        </w:tc>
        <w:tc>
          <w:tcPr>
            <w:tcW w:w="1629" w:type="dxa"/>
            <w:vMerge/>
            <w:vAlign w:val="center"/>
          </w:tcPr>
          <w:p w:rsidR="004554D3" w:rsidRPr="00A4405C" w:rsidRDefault="004554D3" w:rsidP="007D7B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9002F" w:rsidRPr="00107E03" w:rsidRDefault="00E9002F" w:rsidP="004554D3">
      <w:pPr>
        <w:rPr>
          <w:rFonts w:ascii="Arial" w:hAnsi="Arial" w:cs="Arial"/>
          <w:sz w:val="8"/>
          <w:szCs w:val="8"/>
        </w:rPr>
      </w:pPr>
      <w:r w:rsidRPr="00107E03">
        <w:rPr>
          <w:rFonts w:ascii="Arial" w:hAnsi="Arial" w:cs="Arial"/>
          <w:b/>
          <w:sz w:val="22"/>
          <w:szCs w:val="22"/>
        </w:rPr>
        <w:t>Declaration:</w:t>
      </w:r>
    </w:p>
    <w:p w:rsidR="00E9002F" w:rsidRDefault="00E9002F" w:rsidP="00E9002F">
      <w:pPr>
        <w:rPr>
          <w:rFonts w:ascii="Arial" w:hAnsi="Arial" w:cs="Arial"/>
          <w:sz w:val="22"/>
          <w:szCs w:val="22"/>
        </w:rPr>
      </w:pPr>
      <w:r w:rsidRPr="00107E03">
        <w:rPr>
          <w:rFonts w:ascii="Arial" w:hAnsi="Arial" w:cs="Arial"/>
          <w:sz w:val="22"/>
          <w:szCs w:val="22"/>
        </w:rPr>
        <w:lastRenderedPageBreak/>
        <w:t xml:space="preserve">I confirm that all learning outcomes for the units chosen have been met, all assessments have been completed in full and that the </w:t>
      </w:r>
      <w:r>
        <w:rPr>
          <w:rFonts w:ascii="Arial" w:hAnsi="Arial" w:cs="Arial"/>
          <w:sz w:val="22"/>
          <w:szCs w:val="22"/>
        </w:rPr>
        <w:t>candidate</w:t>
      </w:r>
      <w:r w:rsidRPr="00107E03">
        <w:rPr>
          <w:rFonts w:ascii="Arial" w:hAnsi="Arial" w:cs="Arial"/>
          <w:sz w:val="22"/>
          <w:szCs w:val="22"/>
        </w:rPr>
        <w:t xml:space="preserve"> has achieved </w:t>
      </w:r>
      <w:r>
        <w:rPr>
          <w:rFonts w:ascii="Arial" w:hAnsi="Arial" w:cs="Arial"/>
          <w:sz w:val="22"/>
          <w:szCs w:val="22"/>
        </w:rPr>
        <w:t xml:space="preserve">a minimum of </w:t>
      </w:r>
      <w:r w:rsidR="003A16D8">
        <w:rPr>
          <w:rFonts w:ascii="Arial" w:hAnsi="Arial" w:cs="Arial"/>
          <w:sz w:val="22"/>
          <w:szCs w:val="22"/>
        </w:rPr>
        <w:t>4</w:t>
      </w:r>
      <w:r w:rsidR="00800873">
        <w:rPr>
          <w:rFonts w:ascii="Arial" w:hAnsi="Arial" w:cs="Arial"/>
          <w:sz w:val="22"/>
          <w:szCs w:val="22"/>
        </w:rPr>
        <w:t xml:space="preserve"> Units</w:t>
      </w:r>
      <w:r w:rsidRPr="00107E03">
        <w:rPr>
          <w:rFonts w:ascii="Arial" w:hAnsi="Arial" w:cs="Arial"/>
          <w:sz w:val="22"/>
          <w:szCs w:val="22"/>
        </w:rPr>
        <w:t>:</w:t>
      </w:r>
    </w:p>
    <w:p w:rsidR="00B37B08" w:rsidRDefault="00B37B0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E9002F" w:rsidTr="00782A37">
        <w:trPr>
          <w:trHeight w:val="454"/>
          <w:jc w:val="center"/>
        </w:trPr>
        <w:tc>
          <w:tcPr>
            <w:tcW w:w="23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Assessor Name: (Please Print)</w:t>
            </w:r>
          </w:p>
        </w:tc>
        <w:tc>
          <w:tcPr>
            <w:tcW w:w="2310" w:type="dxa"/>
            <w:vAlign w:val="center"/>
          </w:tcPr>
          <w:p w:rsidR="00E9002F" w:rsidRDefault="00E9002F" w:rsidP="00E9002F"/>
        </w:tc>
        <w:tc>
          <w:tcPr>
            <w:tcW w:w="231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Assessor PIN:</w:t>
            </w:r>
          </w:p>
        </w:tc>
        <w:tc>
          <w:tcPr>
            <w:tcW w:w="2311" w:type="dxa"/>
            <w:vAlign w:val="center"/>
          </w:tcPr>
          <w:p w:rsidR="00E9002F" w:rsidRDefault="00E9002F" w:rsidP="00A4405C">
            <w:pPr>
              <w:jc w:val="center"/>
            </w:pPr>
          </w:p>
        </w:tc>
      </w:tr>
      <w:tr w:rsidR="00E9002F" w:rsidTr="00782A37">
        <w:trPr>
          <w:trHeight w:val="454"/>
          <w:jc w:val="center"/>
        </w:trPr>
        <w:tc>
          <w:tcPr>
            <w:tcW w:w="2310" w:type="dxa"/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Assessor Signature:</w:t>
            </w:r>
          </w:p>
        </w:tc>
        <w:tc>
          <w:tcPr>
            <w:tcW w:w="2310" w:type="dxa"/>
            <w:vAlign w:val="center"/>
          </w:tcPr>
          <w:p w:rsidR="00E9002F" w:rsidRDefault="00E9002F" w:rsidP="00E9002F"/>
        </w:tc>
        <w:tc>
          <w:tcPr>
            <w:tcW w:w="2311" w:type="dxa"/>
            <w:shd w:val="pct12" w:color="auto" w:fill="auto"/>
            <w:vAlign w:val="center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Date:</w:t>
            </w:r>
          </w:p>
        </w:tc>
        <w:tc>
          <w:tcPr>
            <w:tcW w:w="2311" w:type="dxa"/>
            <w:vAlign w:val="center"/>
          </w:tcPr>
          <w:p w:rsidR="00E9002F" w:rsidRDefault="00E9002F" w:rsidP="00A4405C">
            <w:pPr>
              <w:jc w:val="center"/>
            </w:pPr>
          </w:p>
        </w:tc>
      </w:tr>
    </w:tbl>
    <w:p w:rsidR="00E9002F" w:rsidRPr="00782A37" w:rsidRDefault="00E9002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10"/>
        <w:gridCol w:w="2311"/>
        <w:gridCol w:w="2311"/>
      </w:tblGrid>
      <w:tr w:rsidR="00E9002F" w:rsidTr="00884B90">
        <w:trPr>
          <w:jc w:val="center"/>
        </w:trPr>
        <w:tc>
          <w:tcPr>
            <w:tcW w:w="2310" w:type="dxa"/>
            <w:tcBorders>
              <w:bottom w:val="single" w:sz="4" w:space="0" w:color="auto"/>
            </w:tcBorders>
            <w:shd w:val="pct12" w:color="auto" w:fill="auto"/>
          </w:tcPr>
          <w:p w:rsidR="0015267C" w:rsidRPr="00A4405C" w:rsidRDefault="00E9002F" w:rsidP="00E9002F">
            <w:pPr>
              <w:rPr>
                <w:rFonts w:ascii="Arial" w:hAnsi="Arial"/>
                <w:b/>
                <w:sz w:val="24"/>
                <w:szCs w:val="24"/>
              </w:rPr>
            </w:pPr>
            <w:r w:rsidRPr="00A4405C">
              <w:rPr>
                <w:rFonts w:ascii="Arial" w:hAnsi="Arial"/>
                <w:b/>
                <w:sz w:val="24"/>
                <w:szCs w:val="24"/>
              </w:rPr>
              <w:t xml:space="preserve">Internal Verifier Name: </w:t>
            </w:r>
          </w:p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(Please Print)</w:t>
            </w:r>
          </w:p>
        </w:tc>
        <w:tc>
          <w:tcPr>
            <w:tcW w:w="2310" w:type="dxa"/>
          </w:tcPr>
          <w:p w:rsidR="00E9002F" w:rsidRDefault="00E9002F" w:rsidP="00E9002F"/>
        </w:tc>
        <w:tc>
          <w:tcPr>
            <w:tcW w:w="2311" w:type="dxa"/>
            <w:tcBorders>
              <w:bottom w:val="single" w:sz="4" w:space="0" w:color="auto"/>
            </w:tcBorders>
            <w:shd w:val="pct12" w:color="auto" w:fill="auto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Internal Verifier PIN:</w:t>
            </w:r>
          </w:p>
        </w:tc>
        <w:tc>
          <w:tcPr>
            <w:tcW w:w="2311" w:type="dxa"/>
          </w:tcPr>
          <w:p w:rsidR="00E9002F" w:rsidRDefault="00E9002F" w:rsidP="00E9002F"/>
        </w:tc>
      </w:tr>
      <w:tr w:rsidR="00E9002F" w:rsidTr="00884B90">
        <w:trPr>
          <w:jc w:val="center"/>
        </w:trPr>
        <w:tc>
          <w:tcPr>
            <w:tcW w:w="2310" w:type="dxa"/>
            <w:shd w:val="pct12" w:color="auto" w:fill="auto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Internal Verifier Signature:</w:t>
            </w:r>
          </w:p>
        </w:tc>
        <w:tc>
          <w:tcPr>
            <w:tcW w:w="2310" w:type="dxa"/>
          </w:tcPr>
          <w:p w:rsidR="00E9002F" w:rsidRDefault="00E9002F" w:rsidP="00E9002F"/>
        </w:tc>
        <w:tc>
          <w:tcPr>
            <w:tcW w:w="2311" w:type="dxa"/>
            <w:shd w:val="pct12" w:color="auto" w:fill="auto"/>
          </w:tcPr>
          <w:p w:rsidR="00E9002F" w:rsidRDefault="00E9002F" w:rsidP="00E9002F">
            <w:r w:rsidRPr="00A4405C">
              <w:rPr>
                <w:rFonts w:ascii="Arial" w:hAnsi="Arial"/>
                <w:b/>
                <w:sz w:val="24"/>
                <w:szCs w:val="24"/>
              </w:rPr>
              <w:t>Date:</w:t>
            </w:r>
          </w:p>
        </w:tc>
        <w:tc>
          <w:tcPr>
            <w:tcW w:w="2311" w:type="dxa"/>
          </w:tcPr>
          <w:p w:rsidR="00E9002F" w:rsidRDefault="00E9002F" w:rsidP="00E9002F"/>
        </w:tc>
      </w:tr>
    </w:tbl>
    <w:p w:rsidR="00E9002F" w:rsidRPr="00782A37" w:rsidRDefault="00E9002F" w:rsidP="00782A37">
      <w:pPr>
        <w:rPr>
          <w:sz w:val="16"/>
          <w:szCs w:val="16"/>
        </w:rPr>
      </w:pPr>
    </w:p>
    <w:sectPr w:rsidR="00E9002F" w:rsidRPr="00782A37" w:rsidSect="00786881">
      <w:headerReference w:type="default" r:id="rId7"/>
      <w:footerReference w:type="default" r:id="rId8"/>
      <w:footerReference w:type="first" r:id="rId9"/>
      <w:pgSz w:w="11906" w:h="16838"/>
      <w:pgMar w:top="851" w:right="851" w:bottom="851" w:left="851" w:header="68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23" w:rsidRDefault="009E0523" w:rsidP="001C6E2D">
      <w:r>
        <w:separator/>
      </w:r>
    </w:p>
  </w:endnote>
  <w:endnote w:type="continuationSeparator" w:id="0">
    <w:p w:rsidR="009E0523" w:rsidRDefault="009E0523" w:rsidP="001C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8F" w:rsidRPr="00786881" w:rsidRDefault="00E71237">
    <w:pPr>
      <w:pStyle w:val="Footer"/>
      <w:jc w:val="center"/>
      <w:rPr>
        <w:rFonts w:ascii="Arial" w:hAnsi="Arial" w:cs="Arial"/>
      </w:rPr>
    </w:pPr>
    <w:r w:rsidRPr="00786881">
      <w:rPr>
        <w:rFonts w:ascii="Arial" w:hAnsi="Arial" w:cs="Arial"/>
      </w:rPr>
      <w:fldChar w:fldCharType="begin"/>
    </w:r>
    <w:r w:rsidR="009E228F" w:rsidRPr="00786881">
      <w:rPr>
        <w:rFonts w:ascii="Arial" w:hAnsi="Arial" w:cs="Arial"/>
      </w:rPr>
      <w:instrText xml:space="preserve"> PAGE   \* MERGEFORMAT </w:instrText>
    </w:r>
    <w:r w:rsidRPr="00786881">
      <w:rPr>
        <w:rFonts w:ascii="Arial" w:hAnsi="Arial" w:cs="Arial"/>
      </w:rPr>
      <w:fldChar w:fldCharType="separate"/>
    </w:r>
    <w:r w:rsidR="004554D3">
      <w:rPr>
        <w:rFonts w:ascii="Arial" w:hAnsi="Arial" w:cs="Arial"/>
        <w:noProof/>
      </w:rPr>
      <w:t>3</w:t>
    </w:r>
    <w:r w:rsidRPr="00786881">
      <w:rPr>
        <w:rFonts w:ascii="Arial" w:hAnsi="Arial" w:cs="Arial"/>
      </w:rPr>
      <w:fldChar w:fldCharType="end"/>
    </w:r>
  </w:p>
  <w:p w:rsidR="009E228F" w:rsidRPr="00786881" w:rsidRDefault="009E228F" w:rsidP="00786881">
    <w:pPr>
      <w:pStyle w:val="Footer"/>
      <w:rPr>
        <w:rFonts w:ascii="Arial" w:hAnsi="Arial" w:cs="Arial"/>
      </w:rPr>
    </w:pPr>
    <w:r w:rsidRPr="00786881">
      <w:rPr>
        <w:rFonts w:ascii="Arial" w:hAnsi="Arial" w:cs="Arial"/>
      </w:rPr>
      <w:t>01-0</w:t>
    </w:r>
    <w:r w:rsidR="00EA424D">
      <w:rPr>
        <w:rFonts w:ascii="Arial" w:hAnsi="Arial" w:cs="Arial"/>
      </w:rPr>
      <w:t>9</w:t>
    </w:r>
    <w:r w:rsidRPr="00786881">
      <w:rPr>
        <w:rFonts w:ascii="Arial" w:hAnsi="Arial" w:cs="Arial"/>
      </w:rPr>
      <w:t>-13v1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8F" w:rsidRPr="00AA42AA" w:rsidRDefault="009E228F">
    <w:pPr>
      <w:pStyle w:val="Footer"/>
      <w:rPr>
        <w:rFonts w:ascii="Arial" w:hAnsi="Arial" w:cs="Arial"/>
      </w:rPr>
    </w:pPr>
    <w:r>
      <w:rPr>
        <w:rFonts w:ascii="Arial" w:hAnsi="Arial" w:cs="Arial"/>
      </w:rPr>
      <w:t>01-0</w:t>
    </w:r>
    <w:r w:rsidR="00EA424D">
      <w:rPr>
        <w:rFonts w:ascii="Arial" w:hAnsi="Arial" w:cs="Arial"/>
      </w:rPr>
      <w:t>9</w:t>
    </w:r>
    <w:r>
      <w:rPr>
        <w:rFonts w:ascii="Arial" w:hAnsi="Arial" w:cs="Arial"/>
      </w:rPr>
      <w:t>-13v1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23" w:rsidRDefault="009E0523" w:rsidP="001C6E2D">
      <w:r>
        <w:separator/>
      </w:r>
    </w:p>
  </w:footnote>
  <w:footnote w:type="continuationSeparator" w:id="0">
    <w:p w:rsidR="009E0523" w:rsidRDefault="009E0523" w:rsidP="001C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8F" w:rsidRPr="00EC375B" w:rsidRDefault="004554D3" w:rsidP="00EC375B">
    <w:pPr>
      <w:pStyle w:val="Header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6" type="#_x0000_t75" style="width:99.85pt;height:29.9pt;visibility:visible">
          <v:imagedata r:id="rId1" o:title=""/>
        </v:shape>
      </w:pict>
    </w:r>
    <w:r w:rsidR="009E228F">
      <w:rPr>
        <w:rFonts w:ascii="Arial" w:hAnsi="Arial" w:cs="Arial"/>
      </w:rPr>
      <w:t xml:space="preserve">                                  </w:t>
    </w:r>
    <w:r w:rsidR="009E228F" w:rsidRPr="00224206">
      <w:rPr>
        <w:rFonts w:ascii="Arial" w:hAnsi="Arial" w:cs="Arial"/>
      </w:rPr>
      <w:t xml:space="preserve"> </w:t>
    </w:r>
    <w:r w:rsidR="009E228F">
      <w:rPr>
        <w:rFonts w:ascii="Arial" w:hAnsi="Arial" w:cs="Arial"/>
      </w:rPr>
      <w:t xml:space="preserve">               </w:t>
    </w:r>
    <w:r w:rsidR="00800873">
      <w:rPr>
        <w:rFonts w:ascii="Arial" w:hAnsi="Arial" w:cs="Arial"/>
      </w:rPr>
      <w:tab/>
    </w:r>
    <w:r w:rsidR="00800873">
      <w:rPr>
        <w:rFonts w:ascii="Arial" w:hAnsi="Arial" w:cs="Arial"/>
        <w:bCs/>
      </w:rPr>
      <w:t>INT L1</w:t>
    </w:r>
    <w:r w:rsidR="009E228F">
      <w:rPr>
        <w:rFonts w:ascii="Arial" w:hAnsi="Arial" w:cs="Arial"/>
        <w:bCs/>
      </w:rPr>
      <w:t xml:space="preserve"> </w:t>
    </w:r>
    <w:r w:rsidR="004C796D">
      <w:rPr>
        <w:rFonts w:ascii="Arial" w:hAnsi="Arial" w:cs="Arial"/>
        <w:bCs/>
      </w:rPr>
      <w:t>Award</w:t>
    </w:r>
    <w:r w:rsidR="009E228F" w:rsidRPr="00224206">
      <w:rPr>
        <w:rFonts w:ascii="Arial" w:hAnsi="Arial" w:cs="Arial"/>
        <w:bCs/>
      </w:rPr>
      <w:t xml:space="preserve"> </w:t>
    </w:r>
    <w:r w:rsidR="009E228F">
      <w:rPr>
        <w:rFonts w:ascii="Arial" w:hAnsi="Arial" w:cs="Arial"/>
        <w:bCs/>
      </w:rPr>
      <w:t xml:space="preserve">in Light Vehicle Maintenance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D9C"/>
    <w:rsid w:val="000144B0"/>
    <w:rsid w:val="00032337"/>
    <w:rsid w:val="00060E41"/>
    <w:rsid w:val="00071D2A"/>
    <w:rsid w:val="000D4572"/>
    <w:rsid w:val="0010072C"/>
    <w:rsid w:val="001068CA"/>
    <w:rsid w:val="00106B2C"/>
    <w:rsid w:val="00113FCB"/>
    <w:rsid w:val="0013283F"/>
    <w:rsid w:val="0015267C"/>
    <w:rsid w:val="00177737"/>
    <w:rsid w:val="00196F79"/>
    <w:rsid w:val="001A1CFC"/>
    <w:rsid w:val="001C6E2D"/>
    <w:rsid w:val="001D3EB8"/>
    <w:rsid w:val="001E2C6C"/>
    <w:rsid w:val="001F2357"/>
    <w:rsid w:val="0020067E"/>
    <w:rsid w:val="00241355"/>
    <w:rsid w:val="0025768F"/>
    <w:rsid w:val="00271CCB"/>
    <w:rsid w:val="0029384E"/>
    <w:rsid w:val="002D0470"/>
    <w:rsid w:val="00304238"/>
    <w:rsid w:val="003067E0"/>
    <w:rsid w:val="00307FCD"/>
    <w:rsid w:val="00311F37"/>
    <w:rsid w:val="0036324E"/>
    <w:rsid w:val="003650EB"/>
    <w:rsid w:val="003A16D8"/>
    <w:rsid w:val="003B523A"/>
    <w:rsid w:val="00402D60"/>
    <w:rsid w:val="00422A2C"/>
    <w:rsid w:val="004554D3"/>
    <w:rsid w:val="004729E5"/>
    <w:rsid w:val="00497BB3"/>
    <w:rsid w:val="004B57D9"/>
    <w:rsid w:val="004C796D"/>
    <w:rsid w:val="00507261"/>
    <w:rsid w:val="005115BD"/>
    <w:rsid w:val="0054307F"/>
    <w:rsid w:val="005574E6"/>
    <w:rsid w:val="00594828"/>
    <w:rsid w:val="005A5332"/>
    <w:rsid w:val="005B339B"/>
    <w:rsid w:val="005E495E"/>
    <w:rsid w:val="006412A4"/>
    <w:rsid w:val="006468B6"/>
    <w:rsid w:val="00650897"/>
    <w:rsid w:val="00650F8D"/>
    <w:rsid w:val="006B2B35"/>
    <w:rsid w:val="006D0A5A"/>
    <w:rsid w:val="006E11F5"/>
    <w:rsid w:val="006F51F2"/>
    <w:rsid w:val="00702BEE"/>
    <w:rsid w:val="007444E3"/>
    <w:rsid w:val="00782A37"/>
    <w:rsid w:val="00783F44"/>
    <w:rsid w:val="00786881"/>
    <w:rsid w:val="007C2763"/>
    <w:rsid w:val="00800873"/>
    <w:rsid w:val="00805AF1"/>
    <w:rsid w:val="008469B5"/>
    <w:rsid w:val="00881622"/>
    <w:rsid w:val="00884B90"/>
    <w:rsid w:val="008913BC"/>
    <w:rsid w:val="008B02F6"/>
    <w:rsid w:val="008B65C1"/>
    <w:rsid w:val="008B6A38"/>
    <w:rsid w:val="008C224E"/>
    <w:rsid w:val="009112CA"/>
    <w:rsid w:val="00921567"/>
    <w:rsid w:val="009349D4"/>
    <w:rsid w:val="009376F0"/>
    <w:rsid w:val="009709F0"/>
    <w:rsid w:val="009748B2"/>
    <w:rsid w:val="00985FB3"/>
    <w:rsid w:val="009A15DF"/>
    <w:rsid w:val="009A495D"/>
    <w:rsid w:val="009D320D"/>
    <w:rsid w:val="009D6C6A"/>
    <w:rsid w:val="009E0523"/>
    <w:rsid w:val="009E228F"/>
    <w:rsid w:val="009F522F"/>
    <w:rsid w:val="009F6E3F"/>
    <w:rsid w:val="00A01906"/>
    <w:rsid w:val="00A063CE"/>
    <w:rsid w:val="00A164FF"/>
    <w:rsid w:val="00A4405C"/>
    <w:rsid w:val="00A65756"/>
    <w:rsid w:val="00A67478"/>
    <w:rsid w:val="00A805B2"/>
    <w:rsid w:val="00AA42AA"/>
    <w:rsid w:val="00AC6AF4"/>
    <w:rsid w:val="00AF0012"/>
    <w:rsid w:val="00B25F4D"/>
    <w:rsid w:val="00B31BFC"/>
    <w:rsid w:val="00B37B08"/>
    <w:rsid w:val="00B71592"/>
    <w:rsid w:val="00B80BDE"/>
    <w:rsid w:val="00BB0905"/>
    <w:rsid w:val="00BB2A75"/>
    <w:rsid w:val="00BF16DD"/>
    <w:rsid w:val="00BF72AF"/>
    <w:rsid w:val="00C20B0D"/>
    <w:rsid w:val="00C920B8"/>
    <w:rsid w:val="00C9667E"/>
    <w:rsid w:val="00CC30E8"/>
    <w:rsid w:val="00CE045E"/>
    <w:rsid w:val="00CF4668"/>
    <w:rsid w:val="00CF6175"/>
    <w:rsid w:val="00D5038C"/>
    <w:rsid w:val="00D75F56"/>
    <w:rsid w:val="00DD439E"/>
    <w:rsid w:val="00DF0DA3"/>
    <w:rsid w:val="00E15846"/>
    <w:rsid w:val="00E268A4"/>
    <w:rsid w:val="00E329CF"/>
    <w:rsid w:val="00E57AE4"/>
    <w:rsid w:val="00E71237"/>
    <w:rsid w:val="00E750F3"/>
    <w:rsid w:val="00E9002F"/>
    <w:rsid w:val="00E927DE"/>
    <w:rsid w:val="00EA424D"/>
    <w:rsid w:val="00EC2B0B"/>
    <w:rsid w:val="00EC375B"/>
    <w:rsid w:val="00F305EE"/>
    <w:rsid w:val="00F475C1"/>
    <w:rsid w:val="00F7172E"/>
    <w:rsid w:val="00F73E6A"/>
    <w:rsid w:val="00F755EC"/>
    <w:rsid w:val="00F94D9C"/>
    <w:rsid w:val="00F966B4"/>
    <w:rsid w:val="00FC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9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F522F"/>
    <w:pPr>
      <w:keepNext/>
      <w:jc w:val="center"/>
      <w:outlineLvl w:val="0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C6E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C6E2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6E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E2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E57AE4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9F522F"/>
    <w:rPr>
      <w:rFonts w:ascii="Arial" w:eastAsia="Times New Roman" w:hAnsi="Arial" w:cs="Times New Roman"/>
      <w:b/>
      <w:sz w:val="36"/>
      <w:szCs w:val="20"/>
      <w:lang w:eastAsia="en-GB"/>
    </w:rPr>
  </w:style>
  <w:style w:type="paragraph" w:customStyle="1" w:styleId="UnitBoxH2">
    <w:name w:val="Unit Box H2"/>
    <w:basedOn w:val="Normal"/>
    <w:rsid w:val="009F522F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22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IMI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andrewf</dc:creator>
  <cp:lastModifiedBy>markb</cp:lastModifiedBy>
  <cp:revision>6</cp:revision>
  <cp:lastPrinted>2011-08-02T16:03:00Z</cp:lastPrinted>
  <dcterms:created xsi:type="dcterms:W3CDTF">2014-04-28T21:45:00Z</dcterms:created>
  <dcterms:modified xsi:type="dcterms:W3CDTF">2014-05-12T01:57:00Z</dcterms:modified>
</cp:coreProperties>
</file>